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CD" w:rsidRDefault="00B60ECD" w:rsidP="009A3C61">
      <w:pPr>
        <w:pStyle w:val="a9"/>
        <w:shd w:val="clear" w:color="auto" w:fill="FFFFFF" w:themeFill="background1"/>
        <w:rPr>
          <w:rFonts w:ascii="Times New Roman" w:hAnsi="Times New Roman"/>
        </w:rPr>
      </w:pPr>
    </w:p>
    <w:p w:rsidR="00F61FB9" w:rsidRPr="00F61FB9" w:rsidRDefault="00BA1EA9" w:rsidP="00BA1EA9">
      <w:pPr>
        <w:pStyle w:val="a9"/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91275" cy="9534525"/>
            <wp:effectExtent l="19050" t="0" r="9525" b="0"/>
            <wp:docPr id="1" name="Рисунок 1" descr="C:\Documents and Settings\user\Мои документы\Мои рисунки\Изображение\Изображение 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4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FB9">
        <w:t xml:space="preserve"> </w:t>
      </w:r>
    </w:p>
    <w:p w:rsidR="005C291F" w:rsidRPr="005C291F" w:rsidRDefault="008B3B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>
        <w:rPr>
          <w:sz w:val="26"/>
          <w:szCs w:val="26"/>
        </w:rPr>
        <w:lastRenderedPageBreak/>
        <w:t>2.11.</w:t>
      </w:r>
      <w:r w:rsidR="005C291F" w:rsidRPr="005C291F">
        <w:rPr>
          <w:sz w:val="26"/>
          <w:szCs w:val="26"/>
        </w:rPr>
        <w:t> 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B60ECD" w:rsidRDefault="008B3B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>
        <w:rPr>
          <w:sz w:val="26"/>
          <w:szCs w:val="26"/>
        </w:rPr>
        <w:t>2.12.</w:t>
      </w:r>
      <w:r w:rsidR="005C291F" w:rsidRPr="005C291F">
        <w:rPr>
          <w:sz w:val="26"/>
          <w:szCs w:val="26"/>
        </w:rPr>
        <w:t> Взаимодействует с другими органами самоуправления, общественными организациями по вопросу пропаганды традиций ДОУ.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Fonts w:ascii="Tahoma" w:hAnsi="Tahoma" w:cs="Tahoma"/>
          <w:sz w:val="26"/>
          <w:szCs w:val="26"/>
        </w:rPr>
        <w:t> 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ahoma" w:hAnsi="Tahoma" w:cs="Tahoma"/>
          <w:sz w:val="26"/>
          <w:szCs w:val="26"/>
        </w:rPr>
      </w:pPr>
      <w:r w:rsidRPr="00B60ECD">
        <w:rPr>
          <w:b/>
          <w:sz w:val="26"/>
          <w:szCs w:val="26"/>
        </w:rPr>
        <w:t>3.</w:t>
      </w:r>
      <w:r w:rsidRPr="005C291F">
        <w:rPr>
          <w:rStyle w:val="apple-converted-space"/>
          <w:sz w:val="26"/>
          <w:szCs w:val="26"/>
        </w:rPr>
        <w:t> </w:t>
      </w:r>
      <w:r w:rsidRPr="005C291F">
        <w:rPr>
          <w:rStyle w:val="a4"/>
          <w:sz w:val="26"/>
          <w:szCs w:val="26"/>
        </w:rPr>
        <w:t>Структура, порядок формирования, срок полномочий Совета родителей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3.1. Количество членов Совета родителей (законных представителей) ДОУ, (группы) определяется общим собранием родителей (законных представителей), при этом в Совет родителей ДОУ избирается не менее одного представителя от каждой возрастной группы.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3.2. Из состава родителей (законных представителей) избирается председатель и секретарь.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3.3. Каждый член Совета родителей имеет определенные обязанности.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3.4. Совет родителей планирует свою деятельность в соответствии с годовым планом работы образовательного учреждения, с учетом местных условий. План утверждается на заседании Совета родителей. Исходя из годового плана, составляются рабочие планы, в которых намечаются конкретные мероприятия и определяются ответственные члены совета за их выполнение.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 xml:space="preserve">3.5. Заседания Совета родителей созываются </w:t>
      </w:r>
      <w:r w:rsidRPr="005C291F">
        <w:rPr>
          <w:sz w:val="26"/>
          <w:szCs w:val="26"/>
          <w:u w:val="single"/>
        </w:rPr>
        <w:t>один раз в квартал</w:t>
      </w:r>
      <w:r w:rsidRPr="005C291F">
        <w:rPr>
          <w:sz w:val="26"/>
          <w:szCs w:val="26"/>
        </w:rPr>
        <w:t xml:space="preserve"> и по мере необходимости.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3.6. Совет родителей избирается сроком на 1 год (сентябрь) на общем родительском собрании простым большинством голосов.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3.7. За несколько дней до собрания, на котором предполагается избрание Совета родителей ДОУ, вывешиваются списки кандидатов в Совет родителей.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3.8.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ДОУ.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3.9. Члены Совета родителей работают на общественных началах.</w:t>
      </w:r>
    </w:p>
    <w:p w:rsid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5C291F">
        <w:rPr>
          <w:sz w:val="26"/>
          <w:szCs w:val="26"/>
        </w:rPr>
        <w:t>3.10. Осуществление членами Совета родителей своих функций производится на безвозмездной основе.</w:t>
      </w:r>
    </w:p>
    <w:p w:rsidR="007F5A2F" w:rsidRPr="009A3C61" w:rsidRDefault="007F5A2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9A3C61">
        <w:rPr>
          <w:sz w:val="26"/>
          <w:szCs w:val="26"/>
        </w:rPr>
        <w:t xml:space="preserve">3.11. </w:t>
      </w:r>
      <w:r w:rsidRPr="009A3C61">
        <w:rPr>
          <w:iCs/>
          <w:sz w:val="26"/>
          <w:szCs w:val="26"/>
        </w:rPr>
        <w:t>Заседания Совета родителей  правомочны, если на них присутствует не менее одной третьей его состава.</w:t>
      </w:r>
    </w:p>
    <w:p w:rsidR="005C291F" w:rsidRPr="009A3C61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9A3C61">
        <w:rPr>
          <w:sz w:val="26"/>
          <w:szCs w:val="26"/>
        </w:rPr>
        <w:t> 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ahoma" w:hAnsi="Tahoma" w:cs="Tahoma"/>
          <w:sz w:val="26"/>
          <w:szCs w:val="26"/>
        </w:rPr>
      </w:pPr>
      <w:r w:rsidRPr="005C291F">
        <w:rPr>
          <w:rStyle w:val="a4"/>
          <w:sz w:val="26"/>
          <w:szCs w:val="26"/>
        </w:rPr>
        <w:t>4. Компетенция Совета родителей, права и обязанности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Style w:val="a4"/>
          <w:sz w:val="26"/>
          <w:szCs w:val="26"/>
        </w:rPr>
        <w:t>Члены Совета родителей имеют право: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4.1. Участвовать в деятельности всех проводимых им мероприятиях;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4.2. Избирать и быть избранным в руководящие органы Совета родителей;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4.3. Обсуждать любые вопросы деятельности Совета родителей и вносить предложения по улучшению его работы;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4.4. Участвовать в управлении Совета родителей;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4.5. Вступать в члены созданных Советом родителей ассоциаций, клубов для родителей;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4.7. Выйти из числа членов Совета родителей по собственному желанию;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4.8. Получать информацию о деятельности Совета родителей;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4.9. Пользоваться моральной и социальной поддержкой Совета родителей;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4.10. Вносить предложения о необходимости изменений и дополнений в Положение о Совете родителей.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Fonts w:ascii="Tahoma" w:hAnsi="Tahoma" w:cs="Tahoma"/>
          <w:sz w:val="26"/>
          <w:szCs w:val="26"/>
        </w:rPr>
        <w:t> 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lastRenderedPageBreak/>
        <w:t> </w:t>
      </w:r>
      <w:r w:rsidRPr="005C291F">
        <w:rPr>
          <w:rStyle w:val="a4"/>
          <w:sz w:val="26"/>
          <w:szCs w:val="26"/>
        </w:rPr>
        <w:t>Члены Совета родителей обязаны: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Принимать участие в работе Совета родителей и выполнять его решения;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Участвовать в мероприятиях, проводимых Советом родителей ДОУ или Советом родителей групп, а также в реализации проектов, программ и планов работы Совета родителей ДОУ.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Fonts w:ascii="Tahoma" w:hAnsi="Tahoma" w:cs="Tahoma"/>
          <w:sz w:val="26"/>
          <w:szCs w:val="26"/>
        </w:rPr>
        <w:t> 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Style w:val="a4"/>
          <w:sz w:val="26"/>
          <w:szCs w:val="26"/>
        </w:rPr>
        <w:t>Председатель: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Организует выполнение решений, принятых на предыдущем заседании Совета родителей;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Координирует деятельность Совета родителей, осуществляет работу по реализации программ, проектов, планов;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Представляет Совет родителей перед администрацией, органами власти и управления;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Председатель имеет право делегировать свои полномочия членам Совета родителей.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перевыбора Совета родителей, на их место избираются другие.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Fonts w:ascii="Tahoma" w:hAnsi="Tahoma" w:cs="Tahoma"/>
          <w:sz w:val="26"/>
          <w:szCs w:val="26"/>
        </w:rPr>
        <w:t> 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Style w:val="a4"/>
          <w:sz w:val="26"/>
          <w:szCs w:val="26"/>
        </w:rPr>
        <w:t>Совет родителей имеет право</w:t>
      </w:r>
      <w:r w:rsidRPr="005C291F">
        <w:rPr>
          <w:sz w:val="26"/>
          <w:szCs w:val="26"/>
        </w:rPr>
        <w:t>: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Свободно распространять информацию о своей деятельности, в т.ч. на сайте детского сада.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сообщают о результатах рассмотрения.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Контролировать качество питания.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 xml:space="preserve">- Присутствовать по приглашению на педагогических, производственных совещаниях, на </w:t>
      </w:r>
      <w:r w:rsidR="00576546">
        <w:rPr>
          <w:sz w:val="26"/>
          <w:szCs w:val="26"/>
        </w:rPr>
        <w:t xml:space="preserve">районных </w:t>
      </w:r>
      <w:r w:rsidRPr="005C291F">
        <w:rPr>
          <w:sz w:val="26"/>
          <w:szCs w:val="26"/>
        </w:rPr>
        <w:t xml:space="preserve"> конференциях по дошкольному воспитанию.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Обращаться за разъяснениями различных вопросов воспитания детей в учреждения и организации.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lastRenderedPageBreak/>
        <w:t>-  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Принимать участие в обсуждении локальных актов ДОУ.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Давать разъяснения и принимать меры по рассматриваемым обращениям граждан в пределах заявленной компетенции.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Выносить общественное порицание родителям, систематически уклоняющимся от воспитания детей в семье, от платы за присмотр и уход за ребенком в ДОУ.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Председатель</w:t>
      </w:r>
      <w:r w:rsidRPr="005C291F">
        <w:rPr>
          <w:rStyle w:val="apple-converted-space"/>
          <w:sz w:val="26"/>
          <w:szCs w:val="26"/>
        </w:rPr>
        <w:t> </w:t>
      </w:r>
      <w:r w:rsidRPr="005C291F">
        <w:rPr>
          <w:rStyle w:val="a4"/>
          <w:sz w:val="26"/>
          <w:szCs w:val="26"/>
        </w:rPr>
        <w:t>Совета родителей</w:t>
      </w:r>
      <w:r w:rsidRPr="005C291F">
        <w:rPr>
          <w:rStyle w:val="apple-converted-space"/>
          <w:b/>
          <w:bCs/>
          <w:sz w:val="26"/>
          <w:szCs w:val="26"/>
        </w:rPr>
        <w:t> </w:t>
      </w:r>
      <w:r w:rsidRPr="005C291F">
        <w:rPr>
          <w:sz w:val="26"/>
          <w:szCs w:val="26"/>
        </w:rPr>
        <w:t>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Fonts w:ascii="Tahoma" w:hAnsi="Tahoma" w:cs="Tahoma"/>
          <w:sz w:val="26"/>
          <w:szCs w:val="26"/>
        </w:rPr>
        <w:t> 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Style w:val="a4"/>
          <w:sz w:val="26"/>
          <w:szCs w:val="26"/>
        </w:rPr>
        <w:t>Совет родителей отвечает за: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Выполнение плана работы.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 Выполнение решений, рекомендаций Совета.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Принятие качественных решений по рассматриваемым вопросам в соответствии с действующим законодательством России.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Бездействие отдельных членов Совета родителей.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- Эффективность работы Совета родителей перед общим родительским собранием.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Fonts w:ascii="Tahoma" w:hAnsi="Tahoma" w:cs="Tahoma"/>
          <w:sz w:val="26"/>
          <w:szCs w:val="26"/>
        </w:rPr>
        <w:t> 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4.12.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5C291F">
        <w:rPr>
          <w:sz w:val="26"/>
          <w:szCs w:val="26"/>
        </w:rPr>
        <w:t>4.13. Разногласия между руководителем ДОУ и большинством Совета родителей рассматриваются и разрешаются отделом образования администрации района</w:t>
      </w:r>
      <w:r w:rsidR="00576546">
        <w:rPr>
          <w:sz w:val="26"/>
          <w:szCs w:val="26"/>
        </w:rPr>
        <w:t>.</w:t>
      </w:r>
    </w:p>
    <w:p w:rsidR="00576546" w:rsidRPr="005C291F" w:rsidRDefault="00576546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Style w:val="a4"/>
          <w:sz w:val="26"/>
          <w:szCs w:val="26"/>
        </w:rPr>
        <w:t>5. Отчетность и делопроизводство</w:t>
      </w:r>
      <w:r w:rsidR="006339B6">
        <w:rPr>
          <w:rStyle w:val="a4"/>
          <w:sz w:val="26"/>
          <w:szCs w:val="26"/>
        </w:rPr>
        <w:t xml:space="preserve"> Совета родителей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rFonts w:ascii="Tahoma" w:hAnsi="Tahoma" w:cs="Tahoma"/>
          <w:sz w:val="26"/>
          <w:szCs w:val="26"/>
        </w:rPr>
        <w:t> </w:t>
      </w:r>
    </w:p>
    <w:p w:rsidR="005C291F" w:rsidRPr="005C291F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sz w:val="26"/>
          <w:szCs w:val="26"/>
        </w:rPr>
      </w:pPr>
      <w:r w:rsidRPr="005C291F">
        <w:rPr>
          <w:sz w:val="26"/>
          <w:szCs w:val="26"/>
        </w:rPr>
        <w:t>5.1. Совет родителей 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6339B6" w:rsidRDefault="005C291F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5C291F">
        <w:rPr>
          <w:sz w:val="26"/>
          <w:szCs w:val="26"/>
        </w:rPr>
        <w:t>5.2. Совет родителей осуществляет свою деятельность по принятым им регламенту и плану, которые согласуются с руководителем ДОУ.</w:t>
      </w:r>
    </w:p>
    <w:p w:rsidR="00F30839" w:rsidRPr="006339B6" w:rsidRDefault="006339B6" w:rsidP="009A3C6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FontStyle18"/>
          <w:rFonts w:ascii="Tahoma" w:hAnsi="Tahoma" w:cs="Tahoma"/>
        </w:rPr>
      </w:pPr>
      <w:r>
        <w:rPr>
          <w:sz w:val="26"/>
          <w:szCs w:val="26"/>
        </w:rPr>
        <w:t xml:space="preserve">5.3. </w:t>
      </w:r>
      <w:r w:rsidR="00F30839" w:rsidRPr="00195AC9">
        <w:rPr>
          <w:rStyle w:val="FontStyle18"/>
        </w:rPr>
        <w:t>Заседания Совета родителей оформляются протоколом.</w:t>
      </w:r>
    </w:p>
    <w:p w:rsidR="00F30839" w:rsidRPr="00195AC9" w:rsidRDefault="00F30839" w:rsidP="009A3C61">
      <w:pPr>
        <w:pStyle w:val="Style7"/>
        <w:widowControl/>
        <w:numPr>
          <w:ilvl w:val="1"/>
          <w:numId w:val="4"/>
        </w:numPr>
        <w:shd w:val="clear" w:color="auto" w:fill="FFFFFF" w:themeFill="background1"/>
        <w:tabs>
          <w:tab w:val="left" w:pos="1234"/>
        </w:tabs>
        <w:spacing w:before="29" w:line="240" w:lineRule="auto"/>
        <w:jc w:val="left"/>
        <w:rPr>
          <w:rStyle w:val="FontStyle18"/>
        </w:rPr>
      </w:pPr>
      <w:r w:rsidRPr="00195AC9">
        <w:rPr>
          <w:rStyle w:val="FontStyle18"/>
        </w:rPr>
        <w:t>В протоколе фиксируется:</w:t>
      </w:r>
    </w:p>
    <w:p w:rsidR="00F30839" w:rsidRDefault="006339B6" w:rsidP="009A3C61">
      <w:pPr>
        <w:pStyle w:val="Style10"/>
        <w:widowControl/>
        <w:shd w:val="clear" w:color="auto" w:fill="FFFFFF" w:themeFill="background1"/>
        <w:spacing w:before="10" w:line="240" w:lineRule="auto"/>
        <w:ind w:firstLine="0"/>
        <w:jc w:val="left"/>
        <w:rPr>
          <w:rStyle w:val="FontStyle18"/>
        </w:rPr>
      </w:pPr>
      <w:r>
        <w:rPr>
          <w:rStyle w:val="FontStyle18"/>
        </w:rPr>
        <w:t xml:space="preserve">- </w:t>
      </w:r>
      <w:r w:rsidR="00F30839" w:rsidRPr="00195AC9">
        <w:rPr>
          <w:rStyle w:val="FontStyle18"/>
        </w:rPr>
        <w:t>Дата проведения Совета родителей.</w:t>
      </w:r>
    </w:p>
    <w:p w:rsidR="00F30839" w:rsidRPr="00195AC9" w:rsidRDefault="006339B6" w:rsidP="009A3C61">
      <w:pPr>
        <w:pStyle w:val="Style10"/>
        <w:widowControl/>
        <w:shd w:val="clear" w:color="auto" w:fill="FFFFFF" w:themeFill="background1"/>
        <w:spacing w:before="10" w:line="240" w:lineRule="auto"/>
        <w:ind w:firstLine="0"/>
        <w:jc w:val="left"/>
        <w:rPr>
          <w:rStyle w:val="FontStyle18"/>
        </w:rPr>
      </w:pPr>
      <w:r>
        <w:rPr>
          <w:rStyle w:val="FontStyle18"/>
        </w:rPr>
        <w:t xml:space="preserve">- </w:t>
      </w:r>
      <w:r w:rsidR="00F30839" w:rsidRPr="00195AC9">
        <w:rPr>
          <w:rStyle w:val="FontStyle18"/>
        </w:rPr>
        <w:t>Количество присутствующи</w:t>
      </w:r>
      <w:r w:rsidR="00F30839">
        <w:rPr>
          <w:rStyle w:val="FontStyle18"/>
        </w:rPr>
        <w:t xml:space="preserve">х (отсутствующих) членов Совета </w:t>
      </w:r>
      <w:r w:rsidR="00F30839" w:rsidRPr="00195AC9">
        <w:rPr>
          <w:rStyle w:val="FontStyle18"/>
        </w:rPr>
        <w:t>родителей.</w:t>
      </w:r>
    </w:p>
    <w:p w:rsidR="006339B6" w:rsidRDefault="006339B6" w:rsidP="009A3C61">
      <w:pPr>
        <w:pStyle w:val="Style7"/>
        <w:widowControl/>
        <w:shd w:val="clear" w:color="auto" w:fill="FFFFFF" w:themeFill="background1"/>
        <w:tabs>
          <w:tab w:val="left" w:pos="1459"/>
        </w:tabs>
        <w:spacing w:line="240" w:lineRule="auto"/>
        <w:ind w:firstLine="0"/>
        <w:jc w:val="left"/>
        <w:rPr>
          <w:rStyle w:val="FontStyle18"/>
        </w:rPr>
      </w:pPr>
      <w:r>
        <w:rPr>
          <w:rStyle w:val="FontStyle18"/>
        </w:rPr>
        <w:t xml:space="preserve">- </w:t>
      </w:r>
      <w:r w:rsidR="00F30839" w:rsidRPr="00195AC9">
        <w:rPr>
          <w:rStyle w:val="FontStyle18"/>
        </w:rPr>
        <w:t>Приглашенные лица (ФИО, должность, организация).</w:t>
      </w:r>
    </w:p>
    <w:p w:rsidR="00F30839" w:rsidRPr="006339B6" w:rsidRDefault="006339B6" w:rsidP="009A3C61">
      <w:pPr>
        <w:pStyle w:val="Style7"/>
        <w:widowControl/>
        <w:shd w:val="clear" w:color="auto" w:fill="FFFFFF" w:themeFill="background1"/>
        <w:tabs>
          <w:tab w:val="left" w:pos="1459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FontStyle18"/>
        </w:rPr>
        <w:t>-</w:t>
      </w:r>
      <w:r w:rsidR="00F30839" w:rsidRPr="00195AC9">
        <w:rPr>
          <w:rStyle w:val="FontStyle18"/>
        </w:rPr>
        <w:t>Повестка дня.</w:t>
      </w:r>
    </w:p>
    <w:p w:rsidR="00F30839" w:rsidRDefault="006339B6" w:rsidP="009A3C61">
      <w:pPr>
        <w:pStyle w:val="Style7"/>
        <w:widowControl/>
        <w:shd w:val="clear" w:color="auto" w:fill="FFFFFF" w:themeFill="background1"/>
        <w:tabs>
          <w:tab w:val="left" w:pos="1459"/>
        </w:tabs>
        <w:spacing w:before="24" w:line="240" w:lineRule="auto"/>
        <w:ind w:firstLine="0"/>
        <w:jc w:val="left"/>
        <w:rPr>
          <w:rStyle w:val="FontStyle18"/>
        </w:rPr>
      </w:pPr>
      <w:r>
        <w:rPr>
          <w:rStyle w:val="FontStyle18"/>
        </w:rPr>
        <w:t xml:space="preserve">- </w:t>
      </w:r>
      <w:r w:rsidR="00F30839" w:rsidRPr="00D90296">
        <w:rPr>
          <w:rStyle w:val="FontStyle18"/>
        </w:rPr>
        <w:t>Ход обсуждения вопросов, выносимых на заседание Совета ро</w:t>
      </w:r>
      <w:r w:rsidR="00F30839" w:rsidRPr="00D90296">
        <w:rPr>
          <w:rStyle w:val="FontStyle18"/>
        </w:rPr>
        <w:softHyphen/>
        <w:t>дителей.</w:t>
      </w:r>
    </w:p>
    <w:p w:rsidR="00F30839" w:rsidRDefault="006339B6" w:rsidP="009A3C61">
      <w:pPr>
        <w:pStyle w:val="Style7"/>
        <w:widowControl/>
        <w:shd w:val="clear" w:color="auto" w:fill="FFFFFF" w:themeFill="background1"/>
        <w:tabs>
          <w:tab w:val="left" w:pos="1147"/>
        </w:tabs>
        <w:spacing w:line="355" w:lineRule="exact"/>
        <w:ind w:firstLine="0"/>
        <w:rPr>
          <w:rStyle w:val="FontStyle18"/>
        </w:rPr>
      </w:pPr>
      <w:r>
        <w:rPr>
          <w:rStyle w:val="FontStyle18"/>
        </w:rPr>
        <w:t xml:space="preserve">- </w:t>
      </w:r>
      <w:r w:rsidR="00F30839" w:rsidRPr="00D90296">
        <w:rPr>
          <w:rStyle w:val="FontStyle18"/>
        </w:rPr>
        <w:t>Предложения, пожелания, рекомендации и замечания членов Со</w:t>
      </w:r>
      <w:r w:rsidR="00F30839" w:rsidRPr="00D90296">
        <w:rPr>
          <w:rStyle w:val="FontStyle18"/>
        </w:rPr>
        <w:softHyphen/>
        <w:t xml:space="preserve">вета родителей и приглашенных лиц. </w:t>
      </w:r>
    </w:p>
    <w:p w:rsidR="00F30839" w:rsidRDefault="006339B6" w:rsidP="009A3C61">
      <w:pPr>
        <w:pStyle w:val="Style7"/>
        <w:widowControl/>
        <w:shd w:val="clear" w:color="auto" w:fill="FFFFFF" w:themeFill="background1"/>
        <w:tabs>
          <w:tab w:val="left" w:pos="1147"/>
        </w:tabs>
        <w:spacing w:line="355" w:lineRule="exact"/>
        <w:ind w:firstLine="0"/>
        <w:rPr>
          <w:rStyle w:val="FontStyle18"/>
        </w:rPr>
      </w:pPr>
      <w:r>
        <w:rPr>
          <w:rStyle w:val="FontStyle18"/>
        </w:rPr>
        <w:t xml:space="preserve">5.5. </w:t>
      </w:r>
      <w:r w:rsidR="00F30839">
        <w:rPr>
          <w:rStyle w:val="FontStyle18"/>
        </w:rPr>
        <w:t xml:space="preserve"> </w:t>
      </w:r>
      <w:r w:rsidR="00F30839" w:rsidRPr="00195AC9">
        <w:rPr>
          <w:rStyle w:val="FontStyle18"/>
        </w:rPr>
        <w:t>Протоколы подписывается предсе</w:t>
      </w:r>
      <w:r>
        <w:rPr>
          <w:rStyle w:val="FontStyle18"/>
        </w:rPr>
        <w:t>дателем и секретарем Совета ро</w:t>
      </w:r>
      <w:r w:rsidR="00F30839" w:rsidRPr="00195AC9">
        <w:rPr>
          <w:rStyle w:val="FontStyle18"/>
        </w:rPr>
        <w:t>дителей.</w:t>
      </w:r>
    </w:p>
    <w:p w:rsidR="00F30839" w:rsidRDefault="006339B6" w:rsidP="009A3C61">
      <w:pPr>
        <w:pStyle w:val="Style7"/>
        <w:widowControl/>
        <w:shd w:val="clear" w:color="auto" w:fill="FFFFFF" w:themeFill="background1"/>
        <w:tabs>
          <w:tab w:val="left" w:pos="1147"/>
        </w:tabs>
        <w:spacing w:line="355" w:lineRule="exact"/>
        <w:ind w:firstLine="0"/>
        <w:rPr>
          <w:rStyle w:val="FontStyle18"/>
        </w:rPr>
      </w:pPr>
      <w:r>
        <w:rPr>
          <w:rStyle w:val="FontStyle18"/>
        </w:rPr>
        <w:t>5.6.</w:t>
      </w:r>
      <w:r w:rsidR="00F30839">
        <w:rPr>
          <w:rStyle w:val="FontStyle18"/>
        </w:rPr>
        <w:t xml:space="preserve">. </w:t>
      </w:r>
      <w:r w:rsidR="00F30839" w:rsidRPr="00195AC9">
        <w:rPr>
          <w:rStyle w:val="FontStyle18"/>
        </w:rPr>
        <w:t>Нумерация протоколов ведется от начала учебного года.</w:t>
      </w:r>
    </w:p>
    <w:p w:rsidR="00F30839" w:rsidRDefault="006339B6" w:rsidP="009A3C61">
      <w:pPr>
        <w:pStyle w:val="Style7"/>
        <w:widowControl/>
        <w:shd w:val="clear" w:color="auto" w:fill="FFFFFF" w:themeFill="background1"/>
        <w:tabs>
          <w:tab w:val="left" w:pos="1147"/>
        </w:tabs>
        <w:spacing w:line="355" w:lineRule="exact"/>
        <w:ind w:firstLine="0"/>
        <w:rPr>
          <w:rStyle w:val="FontStyle18"/>
        </w:rPr>
      </w:pPr>
      <w:r>
        <w:rPr>
          <w:rStyle w:val="FontStyle18"/>
        </w:rPr>
        <w:t>5.7.</w:t>
      </w:r>
      <w:r w:rsidR="00F30839">
        <w:rPr>
          <w:rStyle w:val="FontStyle18"/>
        </w:rPr>
        <w:t xml:space="preserve">. </w:t>
      </w:r>
      <w:r w:rsidR="00F30839" w:rsidRPr="00195AC9">
        <w:rPr>
          <w:rStyle w:val="FontStyle18"/>
        </w:rPr>
        <w:t>Книга регистрации протоколов нумеруется постранично, прош</w:t>
      </w:r>
      <w:r w:rsidR="00F30839" w:rsidRPr="00195AC9">
        <w:rPr>
          <w:rStyle w:val="FontStyle18"/>
        </w:rPr>
        <w:softHyphen/>
        <w:t>нуровывается и</w:t>
      </w:r>
      <w:r>
        <w:rPr>
          <w:rStyle w:val="FontStyle18"/>
        </w:rPr>
        <w:t xml:space="preserve"> скрепляется подписью заведующего </w:t>
      </w:r>
      <w:r w:rsidR="00F30839" w:rsidRPr="00195AC9">
        <w:rPr>
          <w:rStyle w:val="FontStyle18"/>
        </w:rPr>
        <w:t xml:space="preserve"> ДОУ и печатью учреж</w:t>
      </w:r>
      <w:r w:rsidR="00F30839" w:rsidRPr="00195AC9">
        <w:rPr>
          <w:rStyle w:val="FontStyle18"/>
        </w:rPr>
        <w:softHyphen/>
        <w:t>дения.</w:t>
      </w:r>
    </w:p>
    <w:p w:rsidR="00F30839" w:rsidRDefault="006339B6" w:rsidP="009A3C61">
      <w:pPr>
        <w:pStyle w:val="Style7"/>
        <w:widowControl/>
        <w:shd w:val="clear" w:color="auto" w:fill="FFFFFF" w:themeFill="background1"/>
        <w:tabs>
          <w:tab w:val="left" w:pos="1147"/>
        </w:tabs>
        <w:spacing w:line="355" w:lineRule="exact"/>
        <w:ind w:firstLine="0"/>
        <w:rPr>
          <w:rStyle w:val="FontStyle18"/>
        </w:rPr>
      </w:pPr>
      <w:r>
        <w:rPr>
          <w:rStyle w:val="FontStyle18"/>
        </w:rPr>
        <w:lastRenderedPageBreak/>
        <w:t xml:space="preserve">5.8. </w:t>
      </w:r>
      <w:r w:rsidR="00F30839" w:rsidRPr="00195AC9">
        <w:rPr>
          <w:rStyle w:val="FontStyle18"/>
        </w:rPr>
        <w:t>Книга регистрации протоколов входит в номенклатуру дел ДОУ, хранится постоянно, передается по акту.</w:t>
      </w:r>
    </w:p>
    <w:p w:rsidR="00F30839" w:rsidRPr="00195AC9" w:rsidRDefault="006339B6" w:rsidP="009A3C61">
      <w:pPr>
        <w:pStyle w:val="Style7"/>
        <w:widowControl/>
        <w:shd w:val="clear" w:color="auto" w:fill="FFFFFF" w:themeFill="background1"/>
        <w:tabs>
          <w:tab w:val="left" w:pos="1147"/>
        </w:tabs>
        <w:spacing w:line="355" w:lineRule="exact"/>
        <w:ind w:firstLine="0"/>
        <w:rPr>
          <w:rStyle w:val="FontStyle18"/>
        </w:rPr>
      </w:pPr>
      <w:r>
        <w:rPr>
          <w:rStyle w:val="FontStyle18"/>
        </w:rPr>
        <w:t xml:space="preserve">5.9. </w:t>
      </w:r>
      <w:r w:rsidR="00F30839" w:rsidRPr="00195AC9">
        <w:rPr>
          <w:rStyle w:val="FontStyle18"/>
        </w:rPr>
        <w:t>Секретарь Совета родителей несет ответственность за организа</w:t>
      </w:r>
      <w:r w:rsidR="00F30839" w:rsidRPr="00195AC9">
        <w:rPr>
          <w:rStyle w:val="FontStyle18"/>
        </w:rPr>
        <w:softHyphen/>
        <w:t>цию и культуру делопроизводства Совета родителей.</w:t>
      </w:r>
    </w:p>
    <w:p w:rsidR="00F30839" w:rsidRDefault="00F30839" w:rsidP="009A3C61">
      <w:pPr>
        <w:pStyle w:val="Style7"/>
        <w:widowControl/>
        <w:shd w:val="clear" w:color="auto" w:fill="FFFFFF" w:themeFill="background1"/>
        <w:tabs>
          <w:tab w:val="left" w:pos="1339"/>
        </w:tabs>
        <w:spacing w:before="34" w:line="274" w:lineRule="exact"/>
        <w:ind w:firstLine="0"/>
        <w:rPr>
          <w:rStyle w:val="FontStyle18"/>
        </w:rPr>
      </w:pPr>
    </w:p>
    <w:p w:rsidR="00F30839" w:rsidRDefault="00F30839" w:rsidP="009A3C61">
      <w:pPr>
        <w:pStyle w:val="a9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sectPr w:rsidR="00F30839" w:rsidSect="00BA1EA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08" w:rsidRDefault="00CF2908" w:rsidP="00E850FB">
      <w:pPr>
        <w:spacing w:after="0" w:line="240" w:lineRule="auto"/>
      </w:pPr>
      <w:r>
        <w:separator/>
      </w:r>
    </w:p>
  </w:endnote>
  <w:endnote w:type="continuationSeparator" w:id="1">
    <w:p w:rsidR="00CF2908" w:rsidRDefault="00CF2908" w:rsidP="00E8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08" w:rsidRDefault="00CF2908" w:rsidP="00E850FB">
      <w:pPr>
        <w:spacing w:after="0" w:line="240" w:lineRule="auto"/>
      </w:pPr>
      <w:r>
        <w:separator/>
      </w:r>
    </w:p>
  </w:footnote>
  <w:footnote w:type="continuationSeparator" w:id="1">
    <w:p w:rsidR="00CF2908" w:rsidRDefault="00CF2908" w:rsidP="00E8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DD4"/>
    <w:multiLevelType w:val="singleLevel"/>
    <w:tmpl w:val="AC28EBAE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E49450C"/>
    <w:multiLevelType w:val="singleLevel"/>
    <w:tmpl w:val="45AAF7B0"/>
    <w:lvl w:ilvl="0">
      <w:start w:val="3"/>
      <w:numFmt w:val="decimal"/>
      <w:lvlText w:val="7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1C2B60A3"/>
    <w:multiLevelType w:val="singleLevel"/>
    <w:tmpl w:val="4D483368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0361DD"/>
    <w:multiLevelType w:val="singleLevel"/>
    <w:tmpl w:val="3D30B6FC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45440589"/>
    <w:multiLevelType w:val="multilevel"/>
    <w:tmpl w:val="61C67D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F17E58"/>
    <w:multiLevelType w:val="singleLevel"/>
    <w:tmpl w:val="959C2132"/>
    <w:lvl w:ilvl="0">
      <w:start w:val="10"/>
      <w:numFmt w:val="decimal"/>
      <w:lvlText w:val="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7">
    <w:nsid w:val="563B6153"/>
    <w:multiLevelType w:val="multilevel"/>
    <w:tmpl w:val="FB0812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DBE4483"/>
    <w:multiLevelType w:val="singleLevel"/>
    <w:tmpl w:val="0CE066FE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91F"/>
    <w:rsid w:val="001D253D"/>
    <w:rsid w:val="003D6CAB"/>
    <w:rsid w:val="004C5854"/>
    <w:rsid w:val="00502B26"/>
    <w:rsid w:val="00576546"/>
    <w:rsid w:val="00586F1F"/>
    <w:rsid w:val="005C291F"/>
    <w:rsid w:val="006339B6"/>
    <w:rsid w:val="0072286A"/>
    <w:rsid w:val="00780E5E"/>
    <w:rsid w:val="007D62D6"/>
    <w:rsid w:val="007F3CD8"/>
    <w:rsid w:val="007F5A2F"/>
    <w:rsid w:val="00813960"/>
    <w:rsid w:val="008748BC"/>
    <w:rsid w:val="00884DE2"/>
    <w:rsid w:val="008B3B1F"/>
    <w:rsid w:val="009A3C61"/>
    <w:rsid w:val="009F0FCE"/>
    <w:rsid w:val="00B60ECD"/>
    <w:rsid w:val="00BA1247"/>
    <w:rsid w:val="00BA1EA9"/>
    <w:rsid w:val="00BC373B"/>
    <w:rsid w:val="00BC40EF"/>
    <w:rsid w:val="00C04047"/>
    <w:rsid w:val="00C14FCD"/>
    <w:rsid w:val="00C971C1"/>
    <w:rsid w:val="00CD0070"/>
    <w:rsid w:val="00CD071B"/>
    <w:rsid w:val="00CF2908"/>
    <w:rsid w:val="00DB4041"/>
    <w:rsid w:val="00DD571B"/>
    <w:rsid w:val="00E511FD"/>
    <w:rsid w:val="00E850FB"/>
    <w:rsid w:val="00F30839"/>
    <w:rsid w:val="00F61FB9"/>
    <w:rsid w:val="00FA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91F"/>
    <w:rPr>
      <w:b/>
      <w:bCs/>
    </w:rPr>
  </w:style>
  <w:style w:type="character" w:customStyle="1" w:styleId="apple-converted-space">
    <w:name w:val="apple-converted-space"/>
    <w:basedOn w:val="a0"/>
    <w:rsid w:val="005C291F"/>
  </w:style>
  <w:style w:type="paragraph" w:styleId="a5">
    <w:name w:val="header"/>
    <w:basedOn w:val="a"/>
    <w:link w:val="a6"/>
    <w:uiPriority w:val="99"/>
    <w:semiHidden/>
    <w:unhideWhenUsed/>
    <w:rsid w:val="00E8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0FB"/>
  </w:style>
  <w:style w:type="paragraph" w:styleId="a7">
    <w:name w:val="footer"/>
    <w:basedOn w:val="a"/>
    <w:link w:val="a8"/>
    <w:uiPriority w:val="99"/>
    <w:semiHidden/>
    <w:unhideWhenUsed/>
    <w:rsid w:val="00E8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0FB"/>
  </w:style>
  <w:style w:type="paragraph" w:styleId="a9">
    <w:name w:val="No Spacing"/>
    <w:uiPriority w:val="1"/>
    <w:qFormat/>
    <w:rsid w:val="00F308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F308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839"/>
    <w:pPr>
      <w:widowControl w:val="0"/>
      <w:autoSpaceDE w:val="0"/>
      <w:autoSpaceDN w:val="0"/>
      <w:adjustRightInd w:val="0"/>
      <w:spacing w:after="0" w:line="310" w:lineRule="exact"/>
      <w:ind w:firstLine="749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3083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30839"/>
    <w:rPr>
      <w:rFonts w:ascii="Arial Black" w:hAnsi="Arial Black" w:cs="Arial Black"/>
      <w:sz w:val="34"/>
      <w:szCs w:val="34"/>
    </w:rPr>
  </w:style>
  <w:style w:type="paragraph" w:customStyle="1" w:styleId="Style10">
    <w:name w:val="Style10"/>
    <w:basedOn w:val="a"/>
    <w:uiPriority w:val="99"/>
    <w:rsid w:val="00F3083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6F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53CA-A228-4511-A73D-74C909B3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2015-01-23T08:20:00Z</cp:lastPrinted>
  <dcterms:created xsi:type="dcterms:W3CDTF">2014-12-03T16:08:00Z</dcterms:created>
  <dcterms:modified xsi:type="dcterms:W3CDTF">2015-01-23T12:59:00Z</dcterms:modified>
</cp:coreProperties>
</file>